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8D7" w:rsidRPr="007018D7" w:rsidRDefault="007018D7" w:rsidP="007018D7">
      <w:pPr>
        <w:pStyle w:val="Title"/>
        <w:jc w:val="left"/>
        <w:rPr>
          <w:b/>
          <w:color w:val="833C0B" w:themeColor="accent2" w:themeShade="80"/>
          <w:sz w:val="36"/>
          <w:szCs w:val="32"/>
        </w:rPr>
      </w:pPr>
      <w:r w:rsidRPr="007018D7">
        <w:rPr>
          <w:b/>
          <w:color w:val="833C0B" w:themeColor="accent2" w:themeShade="80"/>
          <w:sz w:val="36"/>
          <w:szCs w:val="32"/>
        </w:rPr>
        <w:t>Victorian Britain 1837-1901</w:t>
      </w:r>
    </w:p>
    <w:p w:rsidR="007018D7" w:rsidRPr="007018D7" w:rsidRDefault="007018D7" w:rsidP="007018D7">
      <w:pPr>
        <w:pStyle w:val="Title"/>
        <w:jc w:val="left"/>
        <w:rPr>
          <w:b/>
          <w:color w:val="833C0B" w:themeColor="accent2" w:themeShade="80"/>
          <w:sz w:val="36"/>
          <w:szCs w:val="32"/>
        </w:rPr>
      </w:pPr>
      <w:r w:rsidRPr="007018D7">
        <w:rPr>
          <w:b/>
          <w:color w:val="833C0B" w:themeColor="accent2" w:themeShade="80"/>
          <w:sz w:val="36"/>
          <w:szCs w:val="32"/>
        </w:rPr>
        <w:t>historical period covering the reign of Queen Victoria</w:t>
      </w:r>
    </w:p>
    <w:p w:rsidR="007018D7" w:rsidRPr="007018D7" w:rsidRDefault="00E875FD" w:rsidP="00E51837">
      <w:pPr>
        <w:spacing w:after="240" w:line="280" w:lineRule="atLeast"/>
        <w:jc w:val="both"/>
        <w:rPr>
          <w:rStyle w:val="SubtleEmphasis"/>
          <w:i w:val="0"/>
        </w:rPr>
      </w:pPr>
      <w:bookmarkStart w:id="0" w:name="s9"/>
      <w:bookmarkStart w:id="1" w:name="p2"/>
      <w:bookmarkStart w:id="2" w:name="_GoBack"/>
      <w:bookmarkEnd w:id="0"/>
      <w:bookmarkEnd w:id="1"/>
      <w:r>
        <w:rPr>
          <w:noProof/>
          <w:lang w:val="en-AU" w:eastAsia="en-AU"/>
        </w:rPr>
        <w:drawing>
          <wp:inline distT="0" distB="0" distL="0" distR="0">
            <wp:extent cx="1064029" cy="1446415"/>
            <wp:effectExtent l="0" t="0" r="3175"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ueen Victoria_1.jpg"/>
                    <pic:cNvPicPr/>
                  </pic:nvPicPr>
                  <pic:blipFill>
                    <a:blip r:embed="rId4">
                      <a:extLst>
                        <a:ext uri="{28A0092B-C50C-407E-A947-70E740481C1C}">
                          <a14:useLocalDpi xmlns:a14="http://schemas.microsoft.com/office/drawing/2010/main" val="0"/>
                        </a:ext>
                      </a:extLst>
                    </a:blip>
                    <a:stretch>
                      <a:fillRect/>
                    </a:stretch>
                  </pic:blipFill>
                  <pic:spPr>
                    <a:xfrm>
                      <a:off x="0" y="0"/>
                      <a:ext cx="1064029" cy="1446415"/>
                    </a:xfrm>
                    <a:prstGeom prst="rect">
                      <a:avLst/>
                    </a:prstGeom>
                  </pic:spPr>
                </pic:pic>
              </a:graphicData>
            </a:graphic>
          </wp:inline>
        </w:drawing>
      </w:r>
      <w:bookmarkEnd w:id="2"/>
      <w:r w:rsidR="007018D7" w:rsidRPr="007018D7">
        <w:rPr>
          <w:rStyle w:val="SubtleEmphasis"/>
          <w:i w:val="0"/>
        </w:rPr>
        <w:t>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Coburg,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7018D7" w:rsidRPr="007018D7" w:rsidRDefault="007018D7" w:rsidP="007018D7">
      <w:pPr>
        <w:spacing w:after="240" w:line="280" w:lineRule="atLeast"/>
        <w:rPr>
          <w:rStyle w:val="SubtleEmphasis"/>
          <w:i w:val="0"/>
        </w:rPr>
      </w:pPr>
      <w:bookmarkStart w:id="3" w:name="p3"/>
      <w:bookmarkEnd w:id="3"/>
      <w:r w:rsidRPr="007018D7">
        <w:rPr>
          <w:rStyle w:val="SubtleEmphasis"/>
          <w:i w:val="0"/>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7018D7" w:rsidRPr="007018D7" w:rsidRDefault="007018D7" w:rsidP="007018D7">
      <w:pPr>
        <w:spacing w:after="240" w:line="280" w:lineRule="atLeast"/>
        <w:rPr>
          <w:rStyle w:val="SubtleEmphasis"/>
          <w:i w:val="0"/>
        </w:rPr>
      </w:pPr>
      <w:bookmarkStart w:id="4" w:name="p4"/>
      <w:bookmarkEnd w:id="4"/>
      <w:r w:rsidRPr="007018D7">
        <w:rPr>
          <w:rStyle w:val="SubtleEmphasis"/>
          <w:i w:val="0"/>
        </w:rPr>
        <w:t xml:space="preserve">From two 20th-century British prime ministers, both Conservatives there were strongly contrasting judgements. Harold Macmillan considered the Victorian age as an interruption in Britain’s history; Margaret Thatcher, praising what she thought of as “Victorian values”, believed that these were “the values when our country became great”. The first new 20th-century prime minister, Arthur James Balfour (later Earl), also a Conservative, born in the 19th-century year of revolutions, 1848, confessed that the middle years of the Victorian age, its “high noon” between at one end the building of the Crystal Palace and the Great Exhibition (1851) which was housed in it, and at the other end the second Reform Act of 1867, extending the vote to a sizeable section of the urban working classes, did not “greatly appeal to him”. He preferred to look back, he said, to the long wars against Napoleon, from George Eliot to Jane Austen, from the painter Sir Edwin Landseer, painter of </w:t>
      </w:r>
      <w:r w:rsidRPr="007018D7">
        <w:rPr>
          <w:rStyle w:val="SubtleEmphasis"/>
          <w:i w:val="0"/>
        </w:rPr>
        <w:lastRenderedPageBreak/>
        <w:t>the great deer The Monarch of the Glen, to Sir Joshua Reynolds, Founder-President of the Royal Academy in 1768, from the poet Alfred Lord Tennyson to William Wordsworth, Lord Byron, and John Keats.</w:t>
      </w:r>
    </w:p>
    <w:p w:rsidR="007018D7" w:rsidRPr="007018D7" w:rsidRDefault="007018D7" w:rsidP="007018D7">
      <w:pPr>
        <w:spacing w:after="240" w:line="280" w:lineRule="atLeast"/>
        <w:rPr>
          <w:rStyle w:val="SubtleEmphasis"/>
          <w:i w:val="0"/>
        </w:rPr>
      </w:pPr>
      <w:r w:rsidRPr="007018D7">
        <w:rPr>
          <w:rStyle w:val="SubtleEmphasis"/>
          <w:i w:val="0"/>
        </w:rPr>
        <w:t>By the end of that war and in the decade that followed, the Victorians were out of fashion, and Lytton Strachey, born in 1880, wrote wittily but astringently about them, including the Queen herself, in Eminent Victorians (1918) and Queen Victoria (1921). He, in turn, was to go out of fashion, and soon after the end of World War II there were many signs of a Victorian revival. Victorian houses, which H. G. Wells, a critical Victorian, forecast that no one would ever want to live in, themselves became fashionable soon after he died in 1946. Two years later, a knowledgeable and sensitive literary critic, Humphry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7018D7" w:rsidRPr="007018D7" w:rsidRDefault="007018D7" w:rsidP="007018D7">
      <w:pPr>
        <w:spacing w:after="240" w:line="280" w:lineRule="atLeast"/>
        <w:rPr>
          <w:rStyle w:val="SubtleEmphasis"/>
          <w:i w:val="0"/>
        </w:rPr>
      </w:pPr>
      <w:bookmarkStart w:id="5" w:name="p7"/>
      <w:bookmarkEnd w:id="5"/>
      <w:r w:rsidRPr="007018D7">
        <w:rPr>
          <w:rStyle w:val="SubtleEmphasis"/>
          <w:i w:val="0"/>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7018D7" w:rsidRPr="007018D7" w:rsidRDefault="007018D7" w:rsidP="007018D7">
      <w:pPr>
        <w:spacing w:after="240" w:line="280" w:lineRule="atLeast"/>
        <w:rPr>
          <w:rStyle w:val="SubtleEmphasis"/>
          <w:i w:val="0"/>
        </w:rPr>
      </w:pPr>
      <w:bookmarkStart w:id="6" w:name="p8"/>
      <w:bookmarkEnd w:id="6"/>
      <w:r w:rsidRPr="007018D7">
        <w:rPr>
          <w:rStyle w:val="SubtleEmphasis"/>
          <w:i w:val="0"/>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 interpretation. They are all interconnected.</w:t>
      </w:r>
    </w:p>
    <w:p w:rsidR="007018D7" w:rsidRPr="007018D7" w:rsidRDefault="007018D7" w:rsidP="007018D7">
      <w:pPr>
        <w:spacing w:after="240" w:line="280" w:lineRule="atLeast"/>
        <w:rPr>
          <w:rStyle w:val="SubtleEmphasis"/>
          <w:i w:val="0"/>
        </w:rPr>
      </w:pPr>
    </w:p>
    <w:p w:rsidR="002B60D0" w:rsidRPr="007018D7" w:rsidRDefault="002B60D0"/>
    <w:sectPr w:rsidR="002B60D0" w:rsidRPr="007018D7" w:rsidSect="00F03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8D7"/>
    <w:rsid w:val="00067321"/>
    <w:rsid w:val="000A1FC4"/>
    <w:rsid w:val="001842CA"/>
    <w:rsid w:val="002B60D0"/>
    <w:rsid w:val="003C54F4"/>
    <w:rsid w:val="004942AC"/>
    <w:rsid w:val="0051633B"/>
    <w:rsid w:val="007018D7"/>
    <w:rsid w:val="007F5EAD"/>
    <w:rsid w:val="00952EDB"/>
    <w:rsid w:val="00A244EF"/>
    <w:rsid w:val="00AD5718"/>
    <w:rsid w:val="00BA0E65"/>
    <w:rsid w:val="00E51837"/>
    <w:rsid w:val="00E87004"/>
    <w:rsid w:val="00E875FD"/>
    <w:rsid w:val="00F904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D536CA-04DF-400D-97BE-9349036D1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018D7"/>
    <w:pPr>
      <w:pBdr>
        <w:top w:val="single" w:sz="12" w:space="1" w:color="ED7D31" w:themeColor="accent2"/>
      </w:pBdr>
      <w:spacing w:after="200" w:line="240" w:lineRule="auto"/>
      <w:jc w:val="right"/>
    </w:pPr>
    <w:rPr>
      <w:rFonts w:eastAsiaTheme="minorEastAsia"/>
      <w:smallCaps/>
      <w:sz w:val="48"/>
      <w:szCs w:val="48"/>
      <w:lang w:val="en-US" w:bidi="en-US"/>
    </w:rPr>
  </w:style>
  <w:style w:type="character" w:customStyle="1" w:styleId="TitleChar">
    <w:name w:val="Title Char"/>
    <w:basedOn w:val="DefaultParagraphFont"/>
    <w:link w:val="Title"/>
    <w:uiPriority w:val="10"/>
    <w:rsid w:val="007018D7"/>
    <w:rPr>
      <w:rFonts w:eastAsiaTheme="minorEastAsia"/>
      <w:smallCaps/>
      <w:sz w:val="48"/>
      <w:szCs w:val="48"/>
      <w:lang w:val="en-US" w:bidi="en-US"/>
    </w:rPr>
  </w:style>
  <w:style w:type="character" w:styleId="SubtleEmphasis">
    <w:name w:val="Subtle Emphasis"/>
    <w:uiPriority w:val="19"/>
    <w:qFormat/>
    <w:rsid w:val="007018D7"/>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947</Words>
  <Characters>5398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3</cp:revision>
  <dcterms:created xsi:type="dcterms:W3CDTF">2016-01-08T04:38:00Z</dcterms:created>
  <dcterms:modified xsi:type="dcterms:W3CDTF">2016-01-08T04:38:00Z</dcterms:modified>
</cp:coreProperties>
</file>